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DA" w:rsidRDefault="00FB68DA" w:rsidP="00FB68DA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（改正後）</w:t>
      </w:r>
    </w:p>
    <w:p w:rsidR="00FB68DA" w:rsidRPr="00297863" w:rsidRDefault="00FB68DA" w:rsidP="00FB68DA">
      <w:pPr>
        <w:rPr>
          <w:rFonts w:hint="eastAsia"/>
          <w:u w:val="single" w:color="FF0000"/>
        </w:rPr>
      </w:pPr>
      <w:r w:rsidRPr="00297863">
        <w:rPr>
          <w:rFonts w:hint="eastAsia"/>
          <w:u w:val="single" w:color="FF0000"/>
        </w:rPr>
        <w:t>（</w:t>
      </w:r>
      <w:r w:rsidRPr="006776AD">
        <w:rPr>
          <w:rFonts w:hint="eastAsia"/>
          <w:u w:val="single" w:color="FF0000"/>
        </w:rPr>
        <w:t xml:space="preserve">第三十七条　</w:t>
      </w:r>
      <w:r w:rsidRPr="00297863">
        <w:rPr>
          <w:rFonts w:hint="eastAsia"/>
          <w:u w:val="single" w:color="FF0000"/>
        </w:rPr>
        <w:t>削除）</w:t>
      </w:r>
    </w:p>
    <w:p w:rsidR="00FB68DA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6776AD">
        <w:rPr>
          <w:b/>
          <w:bCs/>
        </w:rPr>
        <w:t>第</w:t>
      </w:r>
      <w:r w:rsidRPr="006776AD">
        <w:rPr>
          <w:rFonts w:hint="eastAsia"/>
          <w:b/>
          <w:bCs/>
        </w:rPr>
        <w:t>三十七</w:t>
      </w:r>
      <w:r w:rsidRPr="006776AD">
        <w:rPr>
          <w:b/>
          <w:bCs/>
        </w:rPr>
        <w:t>条</w:t>
      </w:r>
      <w:r w:rsidRPr="0046051C">
        <w:t xml:space="preserve">　法</w:t>
      </w:r>
      <w:r w:rsidRPr="00CF45E8">
        <w:t>第百九十四条</w:t>
      </w:r>
      <w:r w:rsidRPr="0046051C">
        <w:t>の政令は、別に定めるところによる。</w:t>
      </w:r>
    </w:p>
    <w:p w:rsidR="00FB68DA" w:rsidRPr="006776AD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（改正後）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>
        <w:rPr>
          <w:rFonts w:hint="eastAsia"/>
          <w:b/>
          <w:bCs/>
          <w:u w:val="single" w:color="FF0000"/>
        </w:rPr>
        <w:t>三十七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</w:t>
      </w:r>
      <w:r w:rsidRPr="00CF45E8">
        <w:t>第百九十四条</w:t>
      </w:r>
      <w:r w:rsidRPr="0046051C">
        <w:t>の政令は、別に定めるところによる。</w:t>
      </w:r>
    </w:p>
    <w:p w:rsidR="00FB68DA" w:rsidRPr="00EB53CF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>
        <w:rPr>
          <w:rFonts w:hint="eastAsia"/>
          <w:b/>
          <w:bCs/>
          <w:u w:val="single" w:color="FF0000"/>
        </w:rPr>
        <w:t>三十六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</w:t>
      </w:r>
      <w:r w:rsidRPr="00CF45E8">
        <w:t>第百九十四条</w:t>
      </w:r>
      <w:r w:rsidRPr="0046051C">
        <w:t>の政令は、別に定めるところによる。</w:t>
      </w:r>
    </w:p>
    <w:p w:rsidR="00FB68DA" w:rsidRPr="00EB53CF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（改正後）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>
        <w:rPr>
          <w:rFonts w:hint="eastAsia"/>
          <w:b/>
          <w:bCs/>
          <w:u w:val="single" w:color="FF0000"/>
        </w:rPr>
        <w:t>三十六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</w:t>
      </w:r>
      <w:r w:rsidRPr="00205E78">
        <w:rPr>
          <w:rFonts w:hint="eastAsia"/>
          <w:u w:val="single" w:color="FF0000"/>
        </w:rPr>
        <w:t xml:space="preserve">　</w:t>
      </w:r>
      <w:r w:rsidRPr="00CF45E8">
        <w:t>第百九十四条</w:t>
      </w:r>
      <w:r w:rsidRPr="0046051C">
        <w:t>の政令は、別に定めるところによる。</w:t>
      </w:r>
    </w:p>
    <w:p w:rsidR="00FB68DA" w:rsidRPr="004F67C9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>
        <w:rPr>
          <w:rFonts w:hint="eastAsia"/>
          <w:b/>
          <w:bCs/>
          <w:u w:val="single" w:color="FF0000"/>
        </w:rPr>
        <w:t>三十四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</w:t>
      </w:r>
      <w:r w:rsidRPr="004F67C9">
        <w:rPr>
          <w:u w:val="single" w:color="FF0000"/>
        </w:rPr>
        <w:t>第百三十三条及び</w:t>
      </w:r>
      <w:r w:rsidRPr="00CF45E8">
        <w:t>第百九十四条</w:t>
      </w:r>
      <w:r w:rsidRPr="0046051C">
        <w:t>の政令は、別に定めるところによる。</w:t>
      </w:r>
    </w:p>
    <w:p w:rsidR="00FB68DA" w:rsidRPr="004F67C9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【平成元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（改正後）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>
        <w:rPr>
          <w:rFonts w:hint="eastAsia"/>
          <w:b/>
          <w:bCs/>
          <w:u w:val="single" w:color="FF0000"/>
        </w:rPr>
        <w:t>三十四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法第百三十三条及び</w:t>
      </w:r>
      <w:r w:rsidRPr="00CF45E8">
        <w:t>第百九十四条</w:t>
      </w:r>
      <w:r w:rsidRPr="0046051C">
        <w:t>の政令は、別に定めるところによる。</w:t>
      </w:r>
    </w:p>
    <w:p w:rsidR="00FB68DA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CF45E8" w:rsidRDefault="00FB68DA" w:rsidP="00FB68DA">
      <w:r w:rsidRPr="002D2B36">
        <w:rPr>
          <w:b/>
          <w:bCs/>
          <w:u w:val="single" w:color="FF0000"/>
        </w:rPr>
        <w:t>第</w:t>
      </w:r>
      <w:r w:rsidRPr="002D2B36">
        <w:rPr>
          <w:rFonts w:hint="eastAsia"/>
          <w:b/>
          <w:bCs/>
          <w:u w:val="single" w:color="FF0000"/>
        </w:rPr>
        <w:t>二十八</w:t>
      </w:r>
      <w:r w:rsidRPr="002D2B36">
        <w:rPr>
          <w:b/>
          <w:bCs/>
          <w:u w:val="single" w:color="FF0000"/>
        </w:rPr>
        <w:t>条</w:t>
      </w:r>
      <w:r w:rsidRPr="0046051C">
        <w:t xml:space="preserve">　法第百三十三条及び</w:t>
      </w:r>
      <w:r w:rsidRPr="00CF45E8">
        <w:t>第百九十四条の政令は、別に定めるところによる。</w:t>
      </w:r>
    </w:p>
    <w:p w:rsidR="00FB68DA" w:rsidRPr="00CF45E8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63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60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>
        <w:t>昭和</w:t>
      </w:r>
      <w:r>
        <w:t>59</w:t>
      </w:r>
      <w:r>
        <w:t>年</w:t>
      </w:r>
      <w:r>
        <w:t>6</w:t>
      </w:r>
      <w:r>
        <w:t>月</w:t>
      </w:r>
      <w:r>
        <w:t>19</w:t>
      </w:r>
      <w: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272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57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270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57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52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167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51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164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50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46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150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（改正後）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r w:rsidRPr="002D2B36">
        <w:rPr>
          <w:b/>
          <w:bCs/>
          <w:u w:val="single" w:color="FF0000"/>
        </w:rPr>
        <w:t>第</w:t>
      </w:r>
      <w:r w:rsidRPr="002D2B36">
        <w:rPr>
          <w:rFonts w:hint="eastAsia"/>
          <w:b/>
          <w:bCs/>
          <w:u w:val="single" w:color="FF0000"/>
        </w:rPr>
        <w:t>二十八</w:t>
      </w:r>
      <w:r w:rsidRPr="002D2B36">
        <w:rPr>
          <w:b/>
          <w:bCs/>
          <w:u w:val="single" w:color="FF0000"/>
        </w:rPr>
        <w:t>条</w:t>
      </w:r>
      <w:r w:rsidRPr="0046051C">
        <w:t xml:space="preserve">　</w:t>
      </w:r>
      <w:r w:rsidRPr="00205E78">
        <w:rPr>
          <w:rFonts w:hint="eastAsia"/>
          <w:u w:val="single" w:color="FF0000"/>
        </w:rPr>
        <w:t xml:space="preserve">　</w:t>
      </w:r>
      <w:r w:rsidRPr="0046051C">
        <w:t>法第百三十三条及び</w:t>
      </w:r>
      <w:r w:rsidRPr="002D2B36">
        <w:rPr>
          <w:u w:val="single" w:color="FF0000"/>
        </w:rPr>
        <w:t>第百九十四条</w:t>
      </w:r>
      <w:r w:rsidRPr="0046051C">
        <w:t>の政令は、別に定めるところによる。</w:t>
      </w:r>
    </w:p>
    <w:p w:rsidR="00FB68DA" w:rsidRPr="002D2B36" w:rsidRDefault="00FB68DA" w:rsidP="00FB68DA">
      <w:pPr>
        <w:ind w:left="178" w:hangingChars="85" w:hanging="178"/>
        <w:rPr>
          <w:rFonts w:hint="eastAsia"/>
        </w:rPr>
      </w:pPr>
    </w:p>
    <w:p w:rsidR="00FB68DA" w:rsidRDefault="00FB68DA" w:rsidP="00FB68DA">
      <w:pPr>
        <w:ind w:left="178" w:hangingChars="85" w:hanging="178"/>
        <w:rPr>
          <w:rFonts w:hint="eastAsia"/>
        </w:rPr>
      </w:pPr>
      <w:r>
        <w:rPr>
          <w:rFonts w:hint="eastAsia"/>
        </w:rPr>
        <w:lastRenderedPageBreak/>
        <w:t>（改正前）</w:t>
      </w: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pPr>
        <w:ind w:left="179" w:hangingChars="85" w:hanging="179"/>
      </w:pPr>
      <w:r w:rsidRPr="002D2B36">
        <w:rPr>
          <w:b/>
          <w:bCs/>
          <w:u w:val="single" w:color="FF0000"/>
        </w:rPr>
        <w:t>第九条</w:t>
      </w:r>
      <w:r w:rsidRPr="0046051C">
        <w:t xml:space="preserve">　</w:t>
      </w:r>
      <w:r w:rsidRPr="002D2B36">
        <w:rPr>
          <w:u w:val="single" w:color="FF0000"/>
        </w:rPr>
        <w:t>法第百二十五条第三項、</w:t>
      </w:r>
      <w:r w:rsidRPr="0046051C">
        <w:t>法第百三十三条及び</w:t>
      </w:r>
      <w:r w:rsidRPr="002D2B36">
        <w:rPr>
          <w:u w:val="single" w:color="FF0000"/>
        </w:rPr>
        <w:t>法第百九十四条</w:t>
      </w:r>
      <w:r w:rsidRPr="0046051C">
        <w:t>の政令は、別に定めるところによる。</w:t>
      </w:r>
    </w:p>
    <w:p w:rsidR="00FB68DA" w:rsidRPr="002D2B36" w:rsidRDefault="00FB68DA" w:rsidP="00FB68DA">
      <w:pPr>
        <w:ind w:left="178" w:hangingChars="85" w:hanging="178"/>
        <w:rPr>
          <w:rFonts w:hint="eastAsia"/>
        </w:rPr>
      </w:pPr>
    </w:p>
    <w:p w:rsidR="00FB68DA" w:rsidRPr="002D2B36" w:rsidRDefault="00FB68DA" w:rsidP="00FB68DA">
      <w:pPr>
        <w:rPr>
          <w:rFonts w:hint="eastAsia"/>
        </w:rPr>
      </w:pP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B68DA" w:rsidRDefault="00FB68DA" w:rsidP="00FB68DA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40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321</w:t>
      </w:r>
      <w:r>
        <w:rPr>
          <w:rFonts w:hint="eastAsia"/>
        </w:rPr>
        <w:t>号】</w:t>
      </w:r>
    </w:p>
    <w:p w:rsidR="00FB68DA" w:rsidRDefault="00FB68DA" w:rsidP="00FB68DA">
      <w:pPr>
        <w:rPr>
          <w:rFonts w:hint="eastAsia"/>
        </w:rPr>
      </w:pPr>
    </w:p>
    <w:p w:rsidR="00FB68DA" w:rsidRPr="0046051C" w:rsidRDefault="00FB68DA" w:rsidP="00FB68DA">
      <w:pPr>
        <w:ind w:leftChars="85" w:left="178"/>
      </w:pPr>
      <w:r w:rsidRPr="0046051C">
        <w:t>(</w:t>
      </w:r>
      <w:r w:rsidRPr="0046051C">
        <w:t>その他の事項</w:t>
      </w:r>
      <w:r w:rsidRPr="0046051C">
        <w:t>)</w:t>
      </w:r>
    </w:p>
    <w:p w:rsidR="00FB68DA" w:rsidRPr="0046051C" w:rsidRDefault="00FB68DA" w:rsidP="00FB68DA">
      <w:pPr>
        <w:ind w:left="179" w:hangingChars="85" w:hanging="179"/>
      </w:pPr>
      <w:r w:rsidRPr="0046051C">
        <w:rPr>
          <w:b/>
          <w:bCs/>
        </w:rPr>
        <w:t>第九条</w:t>
      </w:r>
      <w:r w:rsidRPr="0046051C">
        <w:t xml:space="preserve">　法第百二十五条第三項、法第百三十三条及び法第百九十四条の政令は、別に定めるところによる。</w:t>
      </w:r>
    </w:p>
    <w:p w:rsidR="00FB68DA" w:rsidRPr="00FB68DA" w:rsidRDefault="00FB68DA" w:rsidP="00FB68DA">
      <w:pPr>
        <w:rPr>
          <w:rFonts w:hint="eastAsia"/>
        </w:rPr>
      </w:pPr>
    </w:p>
    <w:sectPr w:rsidR="00FB68DA" w:rsidRPr="00FB68D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4F" w:rsidRDefault="00FE5B4F">
      <w:r>
        <w:separator/>
      </w:r>
    </w:p>
  </w:endnote>
  <w:endnote w:type="continuationSeparator" w:id="0">
    <w:p w:rsidR="00FE5B4F" w:rsidRDefault="00FE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56" w:rsidRDefault="00921256" w:rsidP="00C64F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1256" w:rsidRDefault="00921256" w:rsidP="00D065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56" w:rsidRDefault="00921256" w:rsidP="00C64F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5821">
      <w:rPr>
        <w:rStyle w:val="a4"/>
        <w:noProof/>
      </w:rPr>
      <w:t>1</w:t>
    </w:r>
    <w:r>
      <w:rPr>
        <w:rStyle w:val="a4"/>
      </w:rPr>
      <w:fldChar w:fldCharType="end"/>
    </w:r>
  </w:p>
  <w:p w:rsidR="00921256" w:rsidRDefault="00FB68DA" w:rsidP="00D065F2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="00921256">
      <w:rPr>
        <w:rFonts w:ascii="Times New Roman" w:hAnsi="Times New Roman"/>
        <w:kern w:val="0"/>
        <w:szCs w:val="21"/>
      </w:rPr>
      <w:fldChar w:fldCharType="begin"/>
    </w:r>
    <w:r w:rsidR="00921256">
      <w:rPr>
        <w:rFonts w:ascii="Times New Roman" w:hAnsi="Times New Roman"/>
        <w:kern w:val="0"/>
        <w:szCs w:val="21"/>
      </w:rPr>
      <w:instrText xml:space="preserve"> FILENAME </w:instrText>
    </w:r>
    <w:r w:rsidR="00921256">
      <w:rPr>
        <w:rFonts w:ascii="Times New Roman" w:hAnsi="Times New Roman"/>
        <w:kern w:val="0"/>
        <w:szCs w:val="21"/>
      </w:rPr>
      <w:fldChar w:fldCharType="separate"/>
    </w:r>
    <w:r w:rsidR="00921256">
      <w:rPr>
        <w:rFonts w:ascii="Times New Roman" w:hAnsi="Times New Roman" w:hint="eastAsia"/>
        <w:noProof/>
        <w:kern w:val="0"/>
        <w:szCs w:val="21"/>
      </w:rPr>
      <w:t>削除</w:t>
    </w:r>
    <w:r w:rsidR="00921256">
      <w:rPr>
        <w:rFonts w:ascii="Times New Roman" w:hAnsi="Times New Roman" w:hint="eastAsia"/>
        <w:noProof/>
        <w:kern w:val="0"/>
        <w:szCs w:val="21"/>
      </w:rPr>
      <w:t>012.doc</w:t>
    </w:r>
    <w:r w:rsidR="00921256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4F" w:rsidRDefault="00FE5B4F">
      <w:r>
        <w:separator/>
      </w:r>
    </w:p>
  </w:footnote>
  <w:footnote w:type="continuationSeparator" w:id="0">
    <w:p w:rsidR="00FE5B4F" w:rsidRDefault="00FE5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F2"/>
    <w:rsid w:val="002C730F"/>
    <w:rsid w:val="00355462"/>
    <w:rsid w:val="00425EF7"/>
    <w:rsid w:val="004E0DE8"/>
    <w:rsid w:val="006F7A7D"/>
    <w:rsid w:val="00921256"/>
    <w:rsid w:val="00C64F05"/>
    <w:rsid w:val="00D065F2"/>
    <w:rsid w:val="00DE46C6"/>
    <w:rsid w:val="00DE5821"/>
    <w:rsid w:val="00FB68DA"/>
    <w:rsid w:val="00FE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065F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065F2"/>
  </w:style>
  <w:style w:type="paragraph" w:styleId="a5">
    <w:name w:val="header"/>
    <w:basedOn w:val="a"/>
    <w:rsid w:val="0092125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2024-08-21T02:43:00Z</dcterms:created>
  <dcterms:modified xsi:type="dcterms:W3CDTF">2024-08-21T02:43:00Z</dcterms:modified>
</cp:coreProperties>
</file>